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55C" w:rsidRPr="00C8155C" w:rsidRDefault="00C8155C" w:rsidP="00C8155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8155C">
        <w:rPr>
          <w:rFonts w:ascii="Times New Roman" w:eastAsia="Times New Roman" w:hAnsi="Times New Roman" w:cs="Times New Roman"/>
          <w:b/>
          <w:bCs/>
          <w:sz w:val="27"/>
          <w:szCs w:val="27"/>
          <w:lang w:eastAsia="cs-CZ"/>
        </w:rPr>
        <w:t>NOVÝ ZPŮSOB PLACENÍ ZA ODPADY od 1. 1. 2020</w:t>
      </w:r>
    </w:p>
    <w:p w:rsidR="00C8155C" w:rsidRPr="00C8155C" w:rsidRDefault="00C8155C" w:rsidP="00C8155C">
      <w:p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 xml:space="preserve">Zastupitelstvo města na svém zasedání 22.10.2019 schválilo novou obecně závaznou vyhlášku </w:t>
      </w:r>
      <w:hyperlink r:id="rId5" w:history="1">
        <w:r w:rsidRPr="00C8155C">
          <w:rPr>
            <w:rFonts w:ascii="Times New Roman" w:eastAsia="Times New Roman" w:hAnsi="Times New Roman" w:cs="Times New Roman"/>
            <w:color w:val="0000FF"/>
            <w:sz w:val="24"/>
            <w:szCs w:val="24"/>
            <w:u w:val="single"/>
            <w:lang w:eastAsia="cs-CZ"/>
          </w:rPr>
          <w:t>o místním poplatku za provoz systému shromažďování, sběru, přepravy, třídění, využívání a odstraňování komunálních odpad.</w:t>
        </w:r>
      </w:hyperlink>
    </w:p>
    <w:p w:rsidR="00C8155C" w:rsidRPr="00C8155C" w:rsidRDefault="00C8155C" w:rsidP="00C8155C">
      <w:p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 xml:space="preserve">Touto vyhláškou tak nastavilo nový způsob placení za likvidaci odpadů ve městě. Dosavadní systém kupování známek na vývoz popelnic je tak nahrazen místním poplatkem, který ovšem není jen úhradou za odvoz popelnic, ale je příspěvkem na celý systém odstraňování a likvidace odpadů. Co všechno tento systém zahrnuje vysvětlil místostarosta Ing. Václav Chroust v říjnovém </w:t>
      </w:r>
      <w:hyperlink r:id="rId6" w:history="1">
        <w:r w:rsidRPr="00C8155C">
          <w:rPr>
            <w:rFonts w:ascii="Times New Roman" w:eastAsia="Times New Roman" w:hAnsi="Times New Roman" w:cs="Times New Roman"/>
            <w:color w:val="0000FF"/>
            <w:sz w:val="24"/>
            <w:szCs w:val="24"/>
            <w:u w:val="single"/>
            <w:lang w:eastAsia="cs-CZ"/>
          </w:rPr>
          <w:t>Klatovském zpravodaji</w:t>
        </w:r>
      </w:hyperlink>
      <w:r w:rsidRPr="00C8155C">
        <w:rPr>
          <w:rFonts w:ascii="Times New Roman" w:eastAsia="Times New Roman" w:hAnsi="Times New Roman" w:cs="Times New Roman"/>
          <w:sz w:val="24"/>
          <w:szCs w:val="24"/>
          <w:lang w:eastAsia="cs-CZ"/>
        </w:rPr>
        <w:t>:</w:t>
      </w:r>
    </w:p>
    <w:p w:rsidR="00C8155C" w:rsidRPr="00C8155C" w:rsidRDefault="00C8155C" w:rsidP="00C8155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vývoz popelnic a kontejnerů – tj. směsného komunálního odpadu – a uložení těchto odpadů na skládku případně „spálení ve spalovně“ Chotíkov,</w:t>
      </w:r>
    </w:p>
    <w:p w:rsidR="00C8155C" w:rsidRPr="00C8155C" w:rsidRDefault="00C8155C" w:rsidP="00C8155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 xml:space="preserve">vývoz nádob na separovaný odpad („barevné kontejnery“ a podzemní kontejnery na separovaný odpad: sklo, </w:t>
      </w:r>
      <w:proofErr w:type="spellStart"/>
      <w:proofErr w:type="gramStart"/>
      <w:r w:rsidRPr="00C8155C">
        <w:rPr>
          <w:rFonts w:ascii="Times New Roman" w:eastAsia="Times New Roman" w:hAnsi="Times New Roman" w:cs="Times New Roman"/>
          <w:sz w:val="24"/>
          <w:szCs w:val="24"/>
          <w:lang w:eastAsia="cs-CZ"/>
        </w:rPr>
        <w:t>plasty,papír</w:t>
      </w:r>
      <w:proofErr w:type="spellEnd"/>
      <w:proofErr w:type="gramEnd"/>
      <w:r w:rsidRPr="00C8155C">
        <w:rPr>
          <w:rFonts w:ascii="Times New Roman" w:eastAsia="Times New Roman" w:hAnsi="Times New Roman" w:cs="Times New Roman"/>
          <w:sz w:val="24"/>
          <w:szCs w:val="24"/>
          <w:lang w:eastAsia="cs-CZ"/>
        </w:rPr>
        <w:t>, kovy),</w:t>
      </w:r>
    </w:p>
    <w:p w:rsidR="00C8155C" w:rsidRPr="00C8155C" w:rsidRDefault="00C8155C" w:rsidP="00C8155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vývoz nádob na bioodpad,</w:t>
      </w:r>
    </w:p>
    <w:p w:rsidR="00C8155C" w:rsidRPr="00C8155C" w:rsidRDefault="00C8155C" w:rsidP="00C8155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pravidelné přistavení velkoobjemových kontejnerů (jarní úklid, podzimní úklid, pouť, Vánoce atd.),</w:t>
      </w:r>
    </w:p>
    <w:p w:rsidR="00C8155C" w:rsidRPr="00C8155C" w:rsidRDefault="00C8155C" w:rsidP="00C8155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výsyp, vývoz a úklid odpadkových košů,</w:t>
      </w:r>
    </w:p>
    <w:p w:rsidR="00C8155C" w:rsidRPr="00C8155C" w:rsidRDefault="00C8155C" w:rsidP="00C8155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využití sběrného dvora (umožňující i řešení nebezpečného odpadu, pneumatik, objemného odpadu, zeleného odpadu, stavebního odpadu atd.),</w:t>
      </w:r>
    </w:p>
    <w:p w:rsidR="00C8155C" w:rsidRPr="00C8155C" w:rsidRDefault="00C8155C" w:rsidP="00C8155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čistění města („likvidace smetků“),</w:t>
      </w:r>
    </w:p>
    <w:p w:rsidR="00C8155C" w:rsidRPr="00C8155C" w:rsidRDefault="00C8155C" w:rsidP="00C8155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komplexní řešení (odstranění, recyklace, jiné využití ...) všech odpadů.</w:t>
      </w:r>
    </w:p>
    <w:p w:rsidR="00C8155C" w:rsidRPr="00C8155C" w:rsidRDefault="00C8155C" w:rsidP="00C8155C">
      <w:pPr>
        <w:spacing w:after="0"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 </w:t>
      </w:r>
    </w:p>
    <w:p w:rsidR="00C8155C" w:rsidRPr="00C8155C" w:rsidRDefault="00C8155C" w:rsidP="00C8155C">
      <w:p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Přinášíme Vám stručný a podstatný výňatek z výše uvedené vyhlášky:</w:t>
      </w:r>
    </w:p>
    <w:p w:rsidR="00C8155C" w:rsidRPr="00C8155C" w:rsidRDefault="00C8155C" w:rsidP="00C8155C">
      <w:p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b/>
          <w:bCs/>
          <w:noProof/>
          <w:sz w:val="24"/>
          <w:szCs w:val="24"/>
          <w:lang w:eastAsia="cs-CZ"/>
        </w:rPr>
        <w:drawing>
          <wp:inline distT="0" distB="0" distL="0" distR="0">
            <wp:extent cx="95250" cy="1238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C8155C">
        <w:rPr>
          <w:rFonts w:ascii="Times New Roman" w:eastAsia="Times New Roman" w:hAnsi="Times New Roman" w:cs="Times New Roman"/>
          <w:b/>
          <w:bCs/>
          <w:sz w:val="24"/>
          <w:szCs w:val="24"/>
          <w:lang w:eastAsia="cs-CZ"/>
        </w:rPr>
        <w:t>KDO JE POPLATNÍK</w:t>
      </w:r>
    </w:p>
    <w:p w:rsidR="00C8155C" w:rsidRPr="00C8155C" w:rsidRDefault="00C8155C" w:rsidP="00C8155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fyzická osoba přihlášená ve městě a integrovaných obcích</w:t>
      </w:r>
    </w:p>
    <w:p w:rsidR="00C8155C" w:rsidRPr="00C8155C" w:rsidRDefault="00C8155C" w:rsidP="00C8155C">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8" w:history="1">
        <w:r w:rsidRPr="00C8155C">
          <w:rPr>
            <w:rFonts w:ascii="Times New Roman" w:eastAsia="Times New Roman" w:hAnsi="Times New Roman" w:cs="Times New Roman"/>
            <w:color w:val="0000FF"/>
            <w:sz w:val="24"/>
            <w:szCs w:val="24"/>
            <w:u w:val="single"/>
            <w:lang w:eastAsia="cs-CZ"/>
          </w:rPr>
          <w:t>elektronický formulář</w:t>
        </w:r>
      </w:hyperlink>
    </w:p>
    <w:p w:rsidR="00C8155C" w:rsidRPr="00C8155C" w:rsidRDefault="00C8155C" w:rsidP="00C8155C">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9" w:history="1">
        <w:r w:rsidRPr="00C8155C">
          <w:rPr>
            <w:rFonts w:ascii="Times New Roman" w:eastAsia="Times New Roman" w:hAnsi="Times New Roman" w:cs="Times New Roman"/>
            <w:color w:val="0000FF"/>
            <w:sz w:val="24"/>
            <w:szCs w:val="24"/>
            <w:u w:val="single"/>
            <w:lang w:eastAsia="cs-CZ"/>
          </w:rPr>
          <w:t xml:space="preserve">formulář ohlášení pro fyzickou osobu (Word, </w:t>
        </w:r>
        <w:proofErr w:type="spellStart"/>
        <w:r w:rsidRPr="00C8155C">
          <w:rPr>
            <w:rFonts w:ascii="Times New Roman" w:eastAsia="Times New Roman" w:hAnsi="Times New Roman" w:cs="Times New Roman"/>
            <w:color w:val="0000FF"/>
            <w:sz w:val="24"/>
            <w:szCs w:val="24"/>
            <w:u w:val="single"/>
            <w:lang w:eastAsia="cs-CZ"/>
          </w:rPr>
          <w:t>docx</w:t>
        </w:r>
        <w:proofErr w:type="spellEnd"/>
        <w:r w:rsidRPr="00C8155C">
          <w:rPr>
            <w:rFonts w:ascii="Times New Roman" w:eastAsia="Times New Roman" w:hAnsi="Times New Roman" w:cs="Times New Roman"/>
            <w:color w:val="0000FF"/>
            <w:sz w:val="24"/>
            <w:szCs w:val="24"/>
            <w:u w:val="single"/>
            <w:lang w:eastAsia="cs-CZ"/>
          </w:rPr>
          <w:t>)</w:t>
        </w:r>
      </w:hyperlink>
      <w:r w:rsidRPr="00C8155C">
        <w:rPr>
          <w:rFonts w:ascii="Times New Roman" w:eastAsia="Times New Roman" w:hAnsi="Times New Roman" w:cs="Times New Roman"/>
          <w:sz w:val="24"/>
          <w:szCs w:val="24"/>
          <w:lang w:eastAsia="cs-CZ"/>
        </w:rPr>
        <w:t xml:space="preserve">  </w:t>
      </w:r>
      <w:r w:rsidRPr="00C8155C">
        <w:rPr>
          <w:rFonts w:ascii="Times New Roman" w:eastAsia="Times New Roman" w:hAnsi="Times New Roman" w:cs="Times New Roman"/>
          <w:noProof/>
          <w:color w:val="0000FF"/>
          <w:sz w:val="24"/>
          <w:szCs w:val="24"/>
          <w:lang w:eastAsia="cs-CZ"/>
        </w:rPr>
        <w:drawing>
          <wp:inline distT="0" distB="0" distL="0" distR="0">
            <wp:extent cx="152400" cy="152400"/>
            <wp:effectExtent l="0" t="0" r="0" b="0"/>
            <wp:docPr id="9" name="Obrázek 9">
              <a:hlinkClick xmlns:a="http://schemas.openxmlformats.org/drawingml/2006/main" r:id="rId9" tooltip="&quot;Formulář ohlašovací povinnosti k místnímu poplatku za odpady - fyzická osoba (Wo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tooltip="&quot;Formulář ohlašovací povinnosti k místnímu poplatku za odpady - fyzická osoba (Word)&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8155C">
        <w:rPr>
          <w:rFonts w:ascii="Times New Roman" w:eastAsia="Times New Roman" w:hAnsi="Times New Roman" w:cs="Times New Roman"/>
          <w:sz w:val="24"/>
          <w:szCs w:val="24"/>
          <w:lang w:eastAsia="cs-CZ"/>
        </w:rPr>
        <w:t xml:space="preserve">    </w:t>
      </w:r>
    </w:p>
    <w:p w:rsidR="00C8155C" w:rsidRPr="00C8155C" w:rsidRDefault="00C8155C" w:rsidP="00C8155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vlastník stavby určené k individuální rekreaci, ve které není hlášena k pobytu žádná fyzická osoba (na tohoto poplatníka se vztahuje osvobození – viz níže)</w:t>
      </w:r>
    </w:p>
    <w:p w:rsidR="00C8155C" w:rsidRPr="00C8155C" w:rsidRDefault="00C8155C" w:rsidP="00C8155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vlastník bytu nebo rodinného domu, ve kterém není hlášena k pobytu žádná fyzická osoba (takový vlastník platí poplatek ve výši odpovídající poplatku za jednu fyzickou osobu)</w:t>
      </w:r>
    </w:p>
    <w:p w:rsidR="00C8155C" w:rsidRPr="00C8155C" w:rsidRDefault="00C8155C" w:rsidP="00C8155C">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1" w:history="1">
        <w:r w:rsidRPr="00C8155C">
          <w:rPr>
            <w:rFonts w:ascii="Times New Roman" w:eastAsia="Times New Roman" w:hAnsi="Times New Roman" w:cs="Times New Roman"/>
            <w:color w:val="0000FF"/>
            <w:sz w:val="24"/>
            <w:szCs w:val="24"/>
            <w:u w:val="single"/>
            <w:lang w:eastAsia="cs-CZ"/>
          </w:rPr>
          <w:t>elektronický formulář</w:t>
        </w:r>
      </w:hyperlink>
    </w:p>
    <w:p w:rsidR="00C8155C" w:rsidRPr="00C8155C" w:rsidRDefault="00C8155C" w:rsidP="00C8155C">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2" w:history="1">
        <w:r w:rsidRPr="00C8155C">
          <w:rPr>
            <w:rFonts w:ascii="Times New Roman" w:eastAsia="Times New Roman" w:hAnsi="Times New Roman" w:cs="Times New Roman"/>
            <w:color w:val="0000FF"/>
            <w:sz w:val="24"/>
            <w:szCs w:val="24"/>
            <w:u w:val="single"/>
            <w:lang w:eastAsia="cs-CZ"/>
          </w:rPr>
          <w:t xml:space="preserve">formulář ohlášení pro vlastníka bytu nebo rod. domu (Word, </w:t>
        </w:r>
        <w:proofErr w:type="spellStart"/>
        <w:r w:rsidRPr="00C8155C">
          <w:rPr>
            <w:rFonts w:ascii="Times New Roman" w:eastAsia="Times New Roman" w:hAnsi="Times New Roman" w:cs="Times New Roman"/>
            <w:color w:val="0000FF"/>
            <w:sz w:val="24"/>
            <w:szCs w:val="24"/>
            <w:u w:val="single"/>
            <w:lang w:eastAsia="cs-CZ"/>
          </w:rPr>
          <w:t>docx</w:t>
        </w:r>
        <w:proofErr w:type="spellEnd"/>
        <w:r w:rsidRPr="00C8155C">
          <w:rPr>
            <w:rFonts w:ascii="Times New Roman" w:eastAsia="Times New Roman" w:hAnsi="Times New Roman" w:cs="Times New Roman"/>
            <w:color w:val="0000FF"/>
            <w:sz w:val="24"/>
            <w:szCs w:val="24"/>
            <w:u w:val="single"/>
            <w:lang w:eastAsia="cs-CZ"/>
          </w:rPr>
          <w:t>)</w:t>
        </w:r>
      </w:hyperlink>
      <w:r w:rsidRPr="00C8155C">
        <w:rPr>
          <w:rFonts w:ascii="Times New Roman" w:eastAsia="Times New Roman" w:hAnsi="Times New Roman" w:cs="Times New Roman"/>
          <w:sz w:val="24"/>
          <w:szCs w:val="24"/>
          <w:lang w:eastAsia="cs-CZ"/>
        </w:rPr>
        <w:t xml:space="preserve"> </w:t>
      </w:r>
      <w:r w:rsidRPr="00C8155C">
        <w:rPr>
          <w:rFonts w:ascii="Times New Roman" w:eastAsia="Times New Roman" w:hAnsi="Times New Roman" w:cs="Times New Roman"/>
          <w:noProof/>
          <w:color w:val="0000FF"/>
          <w:sz w:val="24"/>
          <w:szCs w:val="24"/>
          <w:lang w:eastAsia="cs-CZ"/>
        </w:rPr>
        <w:drawing>
          <wp:inline distT="0" distB="0" distL="0" distR="0">
            <wp:extent cx="152400" cy="152400"/>
            <wp:effectExtent l="0" t="0" r="0" b="0"/>
            <wp:docPr id="8" name="Obrázek 8">
              <a:hlinkClick xmlns:a="http://schemas.openxmlformats.org/drawingml/2006/main" r:id="rId12" tooltip="&quot;Formulář ohlašovací povinnosti k místnímu poplatku za odpady - vlastník bytu nebo rodinného domu, ve kterém není hlášena žádná fyzická osoba (Wo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tooltip="&quot;Formulář ohlašovací povinnosti k místnímu poplatku za odpady - vlastník bytu nebo rodinného domu, ve kterém není hlášena žádná fyzická osoba (Word)&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8155C">
        <w:rPr>
          <w:rFonts w:ascii="Times New Roman" w:eastAsia="Times New Roman" w:hAnsi="Times New Roman" w:cs="Times New Roman"/>
          <w:sz w:val="24"/>
          <w:szCs w:val="24"/>
          <w:lang w:eastAsia="cs-CZ"/>
        </w:rPr>
        <w:t xml:space="preserve">    </w:t>
      </w:r>
    </w:p>
    <w:p w:rsidR="00C8155C" w:rsidRPr="00C8155C" w:rsidRDefault="00C8155C" w:rsidP="00C8155C">
      <w:pPr>
        <w:spacing w:after="0"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br/>
      </w:r>
      <w:r w:rsidRPr="00C8155C">
        <w:rPr>
          <w:rFonts w:ascii="Times New Roman" w:eastAsia="Times New Roman" w:hAnsi="Times New Roman" w:cs="Times New Roman"/>
          <w:b/>
          <w:bCs/>
          <w:noProof/>
          <w:sz w:val="24"/>
          <w:szCs w:val="24"/>
          <w:lang w:eastAsia="cs-CZ"/>
        </w:rPr>
        <w:drawing>
          <wp:inline distT="0" distB="0" distL="0" distR="0">
            <wp:extent cx="95250" cy="1238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C8155C">
        <w:rPr>
          <w:rFonts w:ascii="Times New Roman" w:eastAsia="Times New Roman" w:hAnsi="Times New Roman" w:cs="Times New Roman"/>
          <w:b/>
          <w:bCs/>
          <w:sz w:val="24"/>
          <w:szCs w:val="24"/>
          <w:lang w:eastAsia="cs-CZ"/>
        </w:rPr>
        <w:t>OHLAŠOVACÍ POVINNOST</w:t>
      </w:r>
    </w:p>
    <w:p w:rsidR="00C8155C" w:rsidRPr="00C8155C" w:rsidRDefault="00C8155C" w:rsidP="00C8155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poplatník je povinen ohlásit správci poplatku vznik své poplatkové povinnosti nejpozději do 15 dnů ode dne, kdy mu povinnost platit tento poplatek vznikla (viz přiložený formulář),</w:t>
      </w:r>
    </w:p>
    <w:p w:rsidR="00C8155C" w:rsidRPr="00C8155C" w:rsidRDefault="00C8155C" w:rsidP="00C8155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pro ohlášení vzniku „první“ poplatkové povinnosti (dané účinností nově přijaté vyhlášky) je termín stanoven do 31.3.2020.</w:t>
      </w:r>
    </w:p>
    <w:p w:rsidR="00C8155C" w:rsidRPr="00C8155C" w:rsidRDefault="00C8155C" w:rsidP="00C8155C">
      <w:pPr>
        <w:spacing w:after="0"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br/>
      </w:r>
      <w:r w:rsidRPr="00C8155C">
        <w:rPr>
          <w:rFonts w:ascii="Times New Roman" w:eastAsia="Times New Roman" w:hAnsi="Times New Roman" w:cs="Times New Roman"/>
          <w:b/>
          <w:bCs/>
          <w:noProof/>
          <w:sz w:val="24"/>
          <w:szCs w:val="24"/>
          <w:lang w:eastAsia="cs-CZ"/>
        </w:rPr>
        <w:drawing>
          <wp:inline distT="0" distB="0" distL="0" distR="0">
            <wp:extent cx="95250" cy="12382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C8155C">
        <w:rPr>
          <w:rFonts w:ascii="Times New Roman" w:eastAsia="Times New Roman" w:hAnsi="Times New Roman" w:cs="Times New Roman"/>
          <w:b/>
          <w:bCs/>
          <w:sz w:val="24"/>
          <w:szCs w:val="24"/>
          <w:lang w:eastAsia="cs-CZ"/>
        </w:rPr>
        <w:t>KDO MŮŽE PLATIT POPLATEK</w:t>
      </w:r>
    </w:p>
    <w:p w:rsidR="00C8155C" w:rsidRPr="00C8155C" w:rsidRDefault="00C8155C" w:rsidP="00C8155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za fyzické osoby tvořící domácnost může poplatek platit jedna osoba,</w:t>
      </w:r>
    </w:p>
    <w:p w:rsidR="00C8155C" w:rsidRDefault="00C8155C" w:rsidP="00C8155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za fyzické osoby žijící v rodinném nebo bytovém domě může poplatek platit vlastník nebo správce.</w:t>
      </w:r>
    </w:p>
    <w:p w:rsidR="00C8155C" w:rsidRPr="00C8155C" w:rsidRDefault="00C8155C" w:rsidP="00C8155C">
      <w:pPr>
        <w:spacing w:before="100" w:beforeAutospacing="1" w:after="100" w:afterAutospacing="1" w:line="240" w:lineRule="auto"/>
        <w:ind w:left="720"/>
        <w:rPr>
          <w:rFonts w:ascii="Times New Roman" w:eastAsia="Times New Roman" w:hAnsi="Times New Roman" w:cs="Times New Roman"/>
          <w:sz w:val="24"/>
          <w:szCs w:val="24"/>
          <w:lang w:eastAsia="cs-CZ"/>
        </w:rPr>
      </w:pPr>
      <w:bookmarkStart w:id="0" w:name="_GoBack"/>
      <w:bookmarkEnd w:id="0"/>
    </w:p>
    <w:p w:rsidR="00C8155C" w:rsidRPr="00C8155C" w:rsidRDefault="00C8155C" w:rsidP="00C8155C">
      <w:pPr>
        <w:spacing w:after="0"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lastRenderedPageBreak/>
        <w:br/>
      </w:r>
      <w:r w:rsidRPr="00C8155C">
        <w:rPr>
          <w:rFonts w:ascii="Times New Roman" w:eastAsia="Times New Roman" w:hAnsi="Times New Roman" w:cs="Times New Roman"/>
          <w:b/>
          <w:bCs/>
          <w:noProof/>
          <w:sz w:val="24"/>
          <w:szCs w:val="24"/>
          <w:lang w:eastAsia="cs-CZ"/>
        </w:rPr>
        <w:drawing>
          <wp:inline distT="0" distB="0" distL="0" distR="0">
            <wp:extent cx="95250" cy="12382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C8155C">
        <w:rPr>
          <w:rFonts w:ascii="Times New Roman" w:eastAsia="Times New Roman" w:hAnsi="Times New Roman" w:cs="Times New Roman"/>
          <w:b/>
          <w:bCs/>
          <w:sz w:val="24"/>
          <w:szCs w:val="24"/>
          <w:lang w:eastAsia="cs-CZ"/>
        </w:rPr>
        <w:t>SAZBA POPLATKU</w:t>
      </w:r>
    </w:p>
    <w:p w:rsidR="00C8155C" w:rsidRPr="00C8155C" w:rsidRDefault="00C8155C" w:rsidP="00C8155C">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stanovena ve výši 450 Kč ročně za poplatníka.</w:t>
      </w:r>
    </w:p>
    <w:p w:rsidR="00C8155C" w:rsidRPr="00C8155C" w:rsidRDefault="00C8155C" w:rsidP="00C8155C">
      <w:pPr>
        <w:spacing w:after="0"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br/>
      </w:r>
      <w:r w:rsidRPr="00C8155C">
        <w:rPr>
          <w:rFonts w:ascii="Times New Roman" w:eastAsia="Times New Roman" w:hAnsi="Times New Roman" w:cs="Times New Roman"/>
          <w:b/>
          <w:bCs/>
          <w:noProof/>
          <w:sz w:val="24"/>
          <w:szCs w:val="24"/>
          <w:lang w:eastAsia="cs-CZ"/>
        </w:rPr>
        <w:drawing>
          <wp:inline distT="0" distB="0" distL="0" distR="0">
            <wp:extent cx="95250" cy="1238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C8155C">
        <w:rPr>
          <w:rFonts w:ascii="Times New Roman" w:eastAsia="Times New Roman" w:hAnsi="Times New Roman" w:cs="Times New Roman"/>
          <w:b/>
          <w:bCs/>
          <w:sz w:val="24"/>
          <w:szCs w:val="24"/>
          <w:lang w:eastAsia="cs-CZ"/>
        </w:rPr>
        <w:t>SPLATNOST POPLATKU</w:t>
      </w:r>
    </w:p>
    <w:p w:rsidR="00C8155C" w:rsidRPr="00C8155C" w:rsidRDefault="00C8155C" w:rsidP="00C8155C">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poplatek je splatný nejpozději do 30.4. příslušného kalendářního roku.</w:t>
      </w:r>
    </w:p>
    <w:p w:rsidR="00C8155C" w:rsidRPr="00C8155C" w:rsidRDefault="00C8155C" w:rsidP="00C8155C">
      <w:pPr>
        <w:spacing w:after="0"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br/>
      </w:r>
      <w:r w:rsidRPr="00C8155C">
        <w:rPr>
          <w:rFonts w:ascii="Times New Roman" w:eastAsia="Times New Roman" w:hAnsi="Times New Roman" w:cs="Times New Roman"/>
          <w:b/>
          <w:bCs/>
          <w:noProof/>
          <w:sz w:val="24"/>
          <w:szCs w:val="24"/>
          <w:lang w:eastAsia="cs-CZ"/>
        </w:rPr>
        <w:drawing>
          <wp:inline distT="0" distB="0" distL="0" distR="0">
            <wp:extent cx="95250" cy="1238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C8155C">
        <w:rPr>
          <w:rFonts w:ascii="Times New Roman" w:eastAsia="Times New Roman" w:hAnsi="Times New Roman" w:cs="Times New Roman"/>
          <w:b/>
          <w:bCs/>
          <w:sz w:val="24"/>
          <w:szCs w:val="24"/>
          <w:lang w:eastAsia="cs-CZ"/>
        </w:rPr>
        <w:t>ZPŮSOB PLACENÍ</w:t>
      </w:r>
    </w:p>
    <w:p w:rsidR="00C8155C" w:rsidRPr="00C8155C" w:rsidRDefault="00C8155C" w:rsidP="00C8155C">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bezhotovostně na účet č. 888777399/0800,</w:t>
      </w:r>
    </w:p>
    <w:p w:rsidR="00C8155C" w:rsidRPr="00C8155C" w:rsidRDefault="00C8155C" w:rsidP="00C8155C">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složenkou, vydanou správcem poplatku,</w:t>
      </w:r>
    </w:p>
    <w:p w:rsidR="00C8155C" w:rsidRPr="00C8155C" w:rsidRDefault="00C8155C" w:rsidP="00C8155C">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v hotovosti nebo platební kartou u správce poplatku (finanční odbor)</w:t>
      </w:r>
    </w:p>
    <w:p w:rsidR="00C8155C" w:rsidRPr="00C8155C" w:rsidRDefault="00C8155C" w:rsidP="00C8155C">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i/>
          <w:iCs/>
          <w:sz w:val="24"/>
          <w:szCs w:val="24"/>
          <w:lang w:eastAsia="cs-CZ"/>
        </w:rPr>
        <w:t>Variabilní symbol přidělí správce poplatku.</w:t>
      </w:r>
    </w:p>
    <w:p w:rsidR="00C8155C" w:rsidRPr="00C8155C" w:rsidRDefault="00C8155C" w:rsidP="00C8155C">
      <w:pPr>
        <w:spacing w:after="0"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br/>
      </w:r>
      <w:r w:rsidRPr="00C8155C">
        <w:rPr>
          <w:rFonts w:ascii="Times New Roman" w:eastAsia="Times New Roman" w:hAnsi="Times New Roman" w:cs="Times New Roman"/>
          <w:b/>
          <w:bCs/>
          <w:noProof/>
          <w:sz w:val="24"/>
          <w:szCs w:val="24"/>
          <w:lang w:eastAsia="cs-CZ"/>
        </w:rPr>
        <w:drawing>
          <wp:inline distT="0" distB="0" distL="0" distR="0">
            <wp:extent cx="95250" cy="1238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C8155C">
        <w:rPr>
          <w:rFonts w:ascii="Times New Roman" w:eastAsia="Times New Roman" w:hAnsi="Times New Roman" w:cs="Times New Roman"/>
          <w:b/>
          <w:bCs/>
          <w:sz w:val="24"/>
          <w:szCs w:val="24"/>
          <w:lang w:eastAsia="cs-CZ"/>
        </w:rPr>
        <w:t>OSVOBOZENÍ</w:t>
      </w:r>
    </w:p>
    <w:p w:rsidR="00C8155C" w:rsidRPr="00C8155C" w:rsidRDefault="00C8155C" w:rsidP="00C8155C">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osoby umístěné v domově pro osoby se zdravotním postižením, domově pro seniory, domově se zvláštním režimem nebo chráněném bydlení,</w:t>
      </w:r>
    </w:p>
    <w:p w:rsidR="00C8155C" w:rsidRPr="00C8155C" w:rsidRDefault="00C8155C" w:rsidP="00C8155C">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osoby, které mají v územním obvodu města ve vlastnictví stavbu určenou k individuální rekreaci, ve které není hlášena k trvalému pobytu žádná fyzická osoba a současně mají v tomto územním obvodu trvalý pobyt (typicky vlastník zahradní chatky v zahrádkářské kolonii, který je zároveň trvale hlášen v Klatovech nebo integrovaných obcích).</w:t>
      </w:r>
    </w:p>
    <w:p w:rsidR="00C8155C" w:rsidRPr="00C8155C" w:rsidRDefault="00C8155C" w:rsidP="00C8155C">
      <w:pPr>
        <w:spacing w:after="0"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br/>
      </w:r>
      <w:r w:rsidRPr="00C8155C">
        <w:rPr>
          <w:rFonts w:ascii="Times New Roman" w:eastAsia="Times New Roman" w:hAnsi="Times New Roman" w:cs="Times New Roman"/>
          <w:b/>
          <w:bCs/>
          <w:noProof/>
          <w:sz w:val="24"/>
          <w:szCs w:val="24"/>
          <w:lang w:eastAsia="cs-CZ"/>
        </w:rPr>
        <w:drawing>
          <wp:inline distT="0" distB="0" distL="0" distR="0">
            <wp:extent cx="95250" cy="1238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C8155C">
        <w:rPr>
          <w:rFonts w:ascii="Times New Roman" w:eastAsia="Times New Roman" w:hAnsi="Times New Roman" w:cs="Times New Roman"/>
          <w:b/>
          <w:bCs/>
          <w:sz w:val="24"/>
          <w:szCs w:val="24"/>
          <w:lang w:eastAsia="cs-CZ"/>
        </w:rPr>
        <w:t>ÚLEVY</w:t>
      </w:r>
      <w:r w:rsidRPr="00C8155C">
        <w:rPr>
          <w:rFonts w:ascii="Times New Roman" w:eastAsia="Times New Roman" w:hAnsi="Times New Roman" w:cs="Times New Roman"/>
          <w:sz w:val="24"/>
          <w:szCs w:val="24"/>
          <w:lang w:eastAsia="cs-CZ"/>
        </w:rPr>
        <w:br/>
        <w:t>ve výši 50 % ze sazby poplatku (tedy 225 Kč) pro:</w:t>
      </w:r>
    </w:p>
    <w:p w:rsidR="00C8155C" w:rsidRPr="00C8155C" w:rsidRDefault="00C8155C" w:rsidP="00C8155C">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fyzické osoby, které v příslušném kalendářním roce dovrší 80 let věku a více,</w:t>
      </w:r>
    </w:p>
    <w:p w:rsidR="00C8155C" w:rsidRPr="00C8155C" w:rsidRDefault="00C8155C" w:rsidP="00C8155C">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fyzické osoby, které v příslušném kalendářním roce dovrší 6 let věku a osoby mladší.</w:t>
      </w:r>
    </w:p>
    <w:p w:rsidR="00C8155C" w:rsidRPr="00C8155C" w:rsidRDefault="00C8155C" w:rsidP="00C8155C">
      <w:p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 </w:t>
      </w:r>
    </w:p>
    <w:p w:rsidR="00C8155C" w:rsidRPr="00C8155C" w:rsidRDefault="00C8155C" w:rsidP="00C8155C">
      <w:p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 xml:space="preserve">Ing. Milan Jarošík, tajemník </w:t>
      </w:r>
      <w:proofErr w:type="spellStart"/>
      <w:r w:rsidRPr="00C8155C">
        <w:rPr>
          <w:rFonts w:ascii="Times New Roman" w:eastAsia="Times New Roman" w:hAnsi="Times New Roman" w:cs="Times New Roman"/>
          <w:sz w:val="24"/>
          <w:szCs w:val="24"/>
          <w:lang w:eastAsia="cs-CZ"/>
        </w:rPr>
        <w:t>MěÚ</w:t>
      </w:r>
      <w:proofErr w:type="spellEnd"/>
      <w:r w:rsidRPr="00C8155C">
        <w:rPr>
          <w:rFonts w:ascii="Times New Roman" w:eastAsia="Times New Roman" w:hAnsi="Times New Roman" w:cs="Times New Roman"/>
          <w:sz w:val="24"/>
          <w:szCs w:val="24"/>
          <w:lang w:eastAsia="cs-CZ"/>
        </w:rPr>
        <w:t xml:space="preserve"> </w:t>
      </w:r>
    </w:p>
    <w:p w:rsidR="00C8155C" w:rsidRPr="00C8155C" w:rsidRDefault="00C8155C" w:rsidP="00C8155C">
      <w:p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sz w:val="24"/>
          <w:szCs w:val="24"/>
          <w:lang w:eastAsia="cs-CZ"/>
        </w:rPr>
        <w:t> </w:t>
      </w:r>
    </w:p>
    <w:p w:rsidR="00C8155C" w:rsidRPr="00C8155C" w:rsidRDefault="00C8155C" w:rsidP="00C8155C">
      <w:pPr>
        <w:spacing w:before="100" w:beforeAutospacing="1" w:after="100" w:afterAutospacing="1" w:line="240" w:lineRule="auto"/>
        <w:rPr>
          <w:rFonts w:ascii="Times New Roman" w:eastAsia="Times New Roman" w:hAnsi="Times New Roman" w:cs="Times New Roman"/>
          <w:sz w:val="24"/>
          <w:szCs w:val="24"/>
          <w:lang w:eastAsia="cs-CZ"/>
        </w:rPr>
      </w:pPr>
      <w:r w:rsidRPr="00C8155C">
        <w:rPr>
          <w:rFonts w:ascii="Times New Roman" w:eastAsia="Times New Roman" w:hAnsi="Times New Roman" w:cs="Times New Roman"/>
          <w:b/>
          <w:bCs/>
          <w:color w:val="FF0000"/>
          <w:sz w:val="24"/>
          <w:szCs w:val="24"/>
          <w:lang w:eastAsia="cs-CZ"/>
        </w:rPr>
        <w:t xml:space="preserve">Na </w:t>
      </w:r>
      <w:hyperlink r:id="rId13" w:history="1">
        <w:r w:rsidRPr="00C8155C">
          <w:rPr>
            <w:rFonts w:ascii="Times New Roman" w:eastAsia="Times New Roman" w:hAnsi="Times New Roman" w:cs="Times New Roman"/>
            <w:b/>
            <w:bCs/>
            <w:color w:val="0000FF"/>
            <w:sz w:val="24"/>
            <w:szCs w:val="24"/>
            <w:u w:val="single"/>
            <w:lang w:eastAsia="cs-CZ"/>
          </w:rPr>
          <w:t>této stránce</w:t>
        </w:r>
      </w:hyperlink>
      <w:r w:rsidRPr="00C8155C">
        <w:rPr>
          <w:rFonts w:ascii="Times New Roman" w:eastAsia="Times New Roman" w:hAnsi="Times New Roman" w:cs="Times New Roman"/>
          <w:b/>
          <w:bCs/>
          <w:color w:val="FF0000"/>
          <w:sz w:val="24"/>
          <w:szCs w:val="24"/>
          <w:lang w:eastAsia="cs-CZ"/>
        </w:rPr>
        <w:t xml:space="preserve"> pro Vás uveřejňujeme dotazy a odpovědi k otázkám na nový způsob placení odpadů.</w:t>
      </w:r>
      <w:r w:rsidRPr="00C8155C">
        <w:rPr>
          <w:rFonts w:ascii="Times New Roman" w:eastAsia="Times New Roman" w:hAnsi="Times New Roman" w:cs="Times New Roman"/>
          <w:color w:val="FF0000"/>
          <w:sz w:val="24"/>
          <w:szCs w:val="24"/>
          <w:lang w:eastAsia="cs-CZ"/>
        </w:rPr>
        <w:t>  Dotazy prosím směřujte na odpady@mukt.cz.</w:t>
      </w:r>
    </w:p>
    <w:p w:rsidR="000A2147" w:rsidRDefault="000A2147"/>
    <w:sectPr w:rsidR="000A2147" w:rsidSect="00C815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F74"/>
    <w:multiLevelType w:val="multilevel"/>
    <w:tmpl w:val="A136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D0D52"/>
    <w:multiLevelType w:val="multilevel"/>
    <w:tmpl w:val="65B4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056AF"/>
    <w:multiLevelType w:val="multilevel"/>
    <w:tmpl w:val="9BC4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11B2D"/>
    <w:multiLevelType w:val="multilevel"/>
    <w:tmpl w:val="A1B4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D2731"/>
    <w:multiLevelType w:val="multilevel"/>
    <w:tmpl w:val="899E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347AD"/>
    <w:multiLevelType w:val="multilevel"/>
    <w:tmpl w:val="FC3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10B9D"/>
    <w:multiLevelType w:val="multilevel"/>
    <w:tmpl w:val="8102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1C554D"/>
    <w:multiLevelType w:val="multilevel"/>
    <w:tmpl w:val="6EAC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8D6B1A"/>
    <w:multiLevelType w:val="multilevel"/>
    <w:tmpl w:val="012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0"/>
  </w:num>
  <w:num w:numId="5">
    <w:abstractNumId w:val="4"/>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5C"/>
    <w:rsid w:val="000A2147"/>
    <w:rsid w:val="00C815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86A0"/>
  <w15:chartTrackingRefBased/>
  <w15:docId w15:val="{753B1C20-1FC8-486E-BAD9-44FFCD19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C8155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8155C"/>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C8155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8155C"/>
    <w:rPr>
      <w:color w:val="0000FF"/>
      <w:u w:val="single"/>
    </w:rPr>
  </w:style>
  <w:style w:type="character" w:styleId="Siln">
    <w:name w:val="Strong"/>
    <w:basedOn w:val="Standardnpsmoodstavce"/>
    <w:uiPriority w:val="22"/>
    <w:qFormat/>
    <w:rsid w:val="00C8155C"/>
    <w:rPr>
      <w:b/>
      <w:bCs/>
    </w:rPr>
  </w:style>
  <w:style w:type="character" w:styleId="Zdraznn">
    <w:name w:val="Emphasis"/>
    <w:basedOn w:val="Standardnpsmoodstavce"/>
    <w:uiPriority w:val="20"/>
    <w:qFormat/>
    <w:rsid w:val="00C815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12828">
      <w:bodyDiv w:val="1"/>
      <w:marLeft w:val="0"/>
      <w:marRight w:val="0"/>
      <w:marTop w:val="0"/>
      <w:marBottom w:val="0"/>
      <w:divBdr>
        <w:top w:val="none" w:sz="0" w:space="0" w:color="auto"/>
        <w:left w:val="none" w:sz="0" w:space="0" w:color="auto"/>
        <w:bottom w:val="none" w:sz="0" w:space="0" w:color="auto"/>
        <w:right w:val="none" w:sz="0" w:space="0" w:color="auto"/>
      </w:divBdr>
      <w:divsChild>
        <w:div w:id="1664356413">
          <w:marLeft w:val="0"/>
          <w:marRight w:val="0"/>
          <w:marTop w:val="0"/>
          <w:marBottom w:val="0"/>
          <w:divBdr>
            <w:top w:val="none" w:sz="0" w:space="0" w:color="auto"/>
            <w:left w:val="none" w:sz="0" w:space="0" w:color="auto"/>
            <w:bottom w:val="none" w:sz="0" w:space="0" w:color="auto"/>
            <w:right w:val="none" w:sz="0" w:space="0" w:color="auto"/>
          </w:divBdr>
          <w:divsChild>
            <w:div w:id="14489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ovy.cz/mukt/odpady-formular2.asp" TargetMode="External"/><Relationship Id="rId13" Type="http://schemas.openxmlformats.org/officeDocument/2006/relationships/hyperlink" Target="https://www.klatovy.cz/mukt/fr.asp?tab=mukt&amp;id=12740&amp;burl=&amp;pt=KO"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klatovy.cz/mukt/user/formulare/fo-odpady-dum-by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latovy.cz/mukt/user/zpravodaj/klatovsky_zpravodaj_2019_10.pdf" TargetMode="External"/><Relationship Id="rId11" Type="http://schemas.openxmlformats.org/officeDocument/2006/relationships/hyperlink" Target="https://www.klatovy.cz/mukt/odpady-formular1.asp" TargetMode="External"/><Relationship Id="rId5" Type="http://schemas.openxmlformats.org/officeDocument/2006/relationships/hyperlink" Target="https://www.klatovy.cz/mukt/user/vyhlasky/v2-2019-odpady-poplatek.pdf" TargetMode="Externa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klatovy.cz/mukt/user/formulare/fo-odpady.docx"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3655</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2020-02-28T09:52:00Z</dcterms:created>
  <dcterms:modified xsi:type="dcterms:W3CDTF">2020-02-28T09:53:00Z</dcterms:modified>
</cp:coreProperties>
</file>